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DC6E01" w:rsidRPr="0076515F" w:rsidRDefault="00DC6E01" w:rsidP="0076515F">
      <w:pPr>
        <w:jc w:val="both"/>
      </w:pPr>
      <w:r>
        <w:rPr>
          <w:lang w:val="sr-Cyrl-CS"/>
        </w:rPr>
        <w:t>08 Број 06-2/317-15</w:t>
      </w:r>
      <w:bookmarkStart w:id="0" w:name="_GoBack"/>
      <w:bookmarkEnd w:id="0"/>
    </w:p>
    <w:p w:rsidR="0076515F" w:rsidRPr="00F8097B" w:rsidRDefault="007D26B0" w:rsidP="00F8097B">
      <w:pPr>
        <w:rPr>
          <w:lang w:val="sr-Cyrl-RS"/>
        </w:rPr>
      </w:pPr>
      <w:r>
        <w:rPr>
          <w:lang w:val="sr-Cyrl-RS"/>
        </w:rPr>
        <w:t>14</w:t>
      </w:r>
      <w:r w:rsidR="00DC23E7">
        <w:t xml:space="preserve">. </w:t>
      </w:r>
      <w:r>
        <w:rPr>
          <w:lang w:val="sr-Cyrl-RS"/>
        </w:rPr>
        <w:t>јул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7D26B0">
        <w:rPr>
          <w:lang w:val="sr-Cyrl-RS"/>
        </w:rPr>
        <w:t>4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7D26B0">
        <w:rPr>
          <w:lang w:val="sr-Cyrl-RS"/>
        </w:rPr>
        <w:t>СРЕДУ</w:t>
      </w:r>
      <w:r w:rsidR="000341B3">
        <w:rPr>
          <w:lang w:val="sr-Cyrl-RS"/>
        </w:rPr>
        <w:t xml:space="preserve">, </w:t>
      </w:r>
      <w:r w:rsidR="007D26B0">
        <w:rPr>
          <w:lang w:val="sr-Cyrl-RS"/>
        </w:rPr>
        <w:t>15</w:t>
      </w:r>
      <w:r w:rsidR="00223B16">
        <w:rPr>
          <w:lang w:val="sr-Cyrl-RS"/>
        </w:rPr>
        <w:t xml:space="preserve">. ЈУЛ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6B00FC">
        <w:rPr>
          <w:lang w:val="sr-Cyrl-CS"/>
        </w:rPr>
        <w:t>СА ПОЧЕТКОМ У 1</w:t>
      </w:r>
      <w:r w:rsidR="007D26B0">
        <w:rPr>
          <w:lang w:val="sr-Cyrl-CS"/>
        </w:rPr>
        <w:t>3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11313A" w:rsidP="001751A0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7D26B0">
        <w:rPr>
          <w:bCs/>
          <w:lang w:val="sr-Cyrl-RS"/>
        </w:rPr>
        <w:t>Иницијатива за организовање регионалне парламентарне конференције о правима ЛГБТ особа;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D04661" w:rsidRDefault="000341B3" w:rsidP="007D26B0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2. </w:t>
      </w:r>
      <w:r w:rsidR="007D26B0">
        <w:rPr>
          <w:rFonts w:eastAsiaTheme="minorHAnsi"/>
          <w:lang w:val="sr-Cyrl-RS"/>
        </w:rPr>
        <w:t>Разно.</w:t>
      </w:r>
    </w:p>
    <w:p w:rsidR="007D26B0" w:rsidRPr="007D26B0" w:rsidRDefault="007D26B0" w:rsidP="007D26B0">
      <w:pPr>
        <w:jc w:val="both"/>
        <w:rPr>
          <w:rFonts w:eastAsiaTheme="minorHAnsi"/>
          <w:lang w:val="sr-Cyrl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7D26B0" w:rsidRDefault="007D26B0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0341B3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 w:rsidR="007D26B0">
        <w:rPr>
          <w:rFonts w:ascii="Times New Roman" w:hAnsi="Times New Roman" w:cs="Times New Roman"/>
          <w:sz w:val="24"/>
          <w:szCs w:val="24"/>
        </w:rPr>
        <w:t>III</w:t>
      </w:r>
      <w:r w:rsidR="000341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23B16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2711"/>
    <w:rsid w:val="0049562D"/>
    <w:rsid w:val="004D19AD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7D26B0"/>
    <w:rsid w:val="008215CD"/>
    <w:rsid w:val="00844EEB"/>
    <w:rsid w:val="00863DC8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C6E01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79</cp:revision>
  <cp:lastPrinted>2014-09-17T11:32:00Z</cp:lastPrinted>
  <dcterms:created xsi:type="dcterms:W3CDTF">2013-02-26T11:51:00Z</dcterms:created>
  <dcterms:modified xsi:type="dcterms:W3CDTF">2015-07-15T06:16:00Z</dcterms:modified>
</cp:coreProperties>
</file>